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3E" w:rsidRDefault="001339C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国药中生</w:t>
      </w:r>
      <w:proofErr w:type="gramStart"/>
      <w:r>
        <w:rPr>
          <w:rFonts w:ascii="微软雅黑" w:eastAsia="微软雅黑" w:hAnsi="微软雅黑" w:hint="eastAsia"/>
          <w:sz w:val="36"/>
          <w:szCs w:val="36"/>
        </w:rPr>
        <w:t>上海血制云南</w:t>
      </w:r>
      <w:proofErr w:type="gramEnd"/>
      <w:r>
        <w:rPr>
          <w:rFonts w:ascii="微软雅黑" w:eastAsia="微软雅黑" w:hAnsi="微软雅黑" w:hint="eastAsia"/>
          <w:sz w:val="36"/>
          <w:szCs w:val="36"/>
        </w:rPr>
        <w:t>生物制品产业化基地项目</w:t>
      </w:r>
    </w:p>
    <w:p w:rsidR="002D443E" w:rsidRDefault="001339C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选聘招标代理服务机构招议标公</w:t>
      </w:r>
      <w:r>
        <w:rPr>
          <w:rFonts w:ascii="微软雅黑" w:eastAsia="微软雅黑" w:hAnsi="微软雅黑"/>
          <w:sz w:val="36"/>
          <w:szCs w:val="36"/>
        </w:rPr>
        <w:t>告</w:t>
      </w:r>
    </w:p>
    <w:p w:rsidR="002D443E" w:rsidRDefault="002D443E">
      <w:pPr>
        <w:spacing w:line="480" w:lineRule="exact"/>
        <w:jc w:val="center"/>
        <w:rPr>
          <w:rFonts w:asciiTheme="majorEastAsia" w:eastAsiaTheme="majorEastAsia" w:hAnsiTheme="majorEastAsia"/>
          <w:sz w:val="44"/>
          <w:szCs w:val="44"/>
        </w:rPr>
      </w:pPr>
    </w:p>
    <w:p w:rsidR="002D443E" w:rsidRDefault="001339CF">
      <w:pPr>
        <w:snapToGrid w:val="0"/>
        <w:spacing w:line="360" w:lineRule="auto"/>
        <w:rPr>
          <w:rFonts w:ascii="宋体" w:eastAsia="宋体" w:hAnsi="宋体"/>
          <w:b/>
        </w:rPr>
      </w:pPr>
      <w:bookmarkStart w:id="0" w:name="_GoBack"/>
      <w:r>
        <w:rPr>
          <w:rFonts w:ascii="宋体" w:eastAsia="宋体" w:hAnsi="宋体" w:hint="eastAsia"/>
          <w:b/>
        </w:rPr>
        <w:t>项目名称：</w:t>
      </w:r>
      <w:r>
        <w:rPr>
          <w:rFonts w:ascii="宋体" w:eastAsia="宋体" w:hAnsi="宋体" w:hint="eastAsia"/>
        </w:rPr>
        <w:t>国药中生</w:t>
      </w:r>
      <w:proofErr w:type="gramStart"/>
      <w:r>
        <w:rPr>
          <w:rFonts w:ascii="宋体" w:eastAsia="宋体" w:hAnsi="宋体" w:hint="eastAsia"/>
        </w:rPr>
        <w:t>上海血制云南</w:t>
      </w:r>
      <w:proofErr w:type="gramEnd"/>
      <w:r>
        <w:rPr>
          <w:rFonts w:ascii="宋体" w:eastAsia="宋体" w:hAnsi="宋体" w:hint="eastAsia"/>
        </w:rPr>
        <w:t>生物制品产业化基地项目选聘招标代理服务机构项目</w:t>
      </w:r>
    </w:p>
    <w:p w:rsidR="002D443E" w:rsidRDefault="001339CF">
      <w:pPr>
        <w:snapToGrid w:val="0"/>
        <w:spacing w:line="360" w:lineRule="auto"/>
        <w:rPr>
          <w:rFonts w:ascii="宋体" w:eastAsia="宋体" w:hAnsi="宋体"/>
          <w:b/>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选聘招标代理服务机构</w:t>
      </w:r>
    </w:p>
    <w:p w:rsidR="002D443E" w:rsidRDefault="001339CF">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w:t>
      </w:r>
      <w:r>
        <w:rPr>
          <w:rFonts w:ascii="宋体" w:eastAsia="宋体" w:hAnsi="宋体"/>
        </w:rPr>
        <w:t>28</w:t>
      </w:r>
    </w:p>
    <w:p w:rsidR="002D443E" w:rsidRDefault="001339CF">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r>
        <w:rPr>
          <w:rFonts w:ascii="宋体" w:eastAsia="宋体" w:hAnsi="宋体" w:hint="eastAsia"/>
        </w:rPr>
        <w:t>下属国药集团上海血液制品有限公司</w:t>
      </w:r>
    </w:p>
    <w:p w:rsidR="002D443E" w:rsidRDefault="001339CF">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2D443E" w:rsidRDefault="001339CF">
      <w:pPr>
        <w:snapToGrid w:val="0"/>
        <w:spacing w:line="360" w:lineRule="auto"/>
        <w:rPr>
          <w:rFonts w:ascii="宋体" w:eastAsia="宋体" w:hAnsi="宋体"/>
          <w:b/>
        </w:rPr>
      </w:pPr>
      <w:r>
        <w:rPr>
          <w:rFonts w:ascii="宋体" w:eastAsia="宋体" w:hAnsi="宋体" w:hint="eastAsia"/>
          <w:b/>
        </w:rPr>
        <w:t>投标人资格要求：</w:t>
      </w:r>
    </w:p>
    <w:p w:rsidR="002D443E" w:rsidRDefault="001339CF">
      <w:pPr>
        <w:numPr>
          <w:ilvl w:val="0"/>
          <w:numId w:val="1"/>
        </w:numPr>
        <w:snapToGrid w:val="0"/>
        <w:spacing w:line="360" w:lineRule="auto"/>
        <w:ind w:firstLine="0"/>
        <w:jc w:val="left"/>
        <w:rPr>
          <w:rFonts w:ascii="宋体" w:eastAsia="宋体" w:hAnsi="宋体"/>
          <w:szCs w:val="21"/>
        </w:rPr>
      </w:pPr>
      <w:r>
        <w:rPr>
          <w:rFonts w:ascii="宋体" w:eastAsia="宋体" w:hAnsi="宋体" w:hint="eastAsia"/>
          <w:szCs w:val="21"/>
        </w:rPr>
        <w:t>投标</w:t>
      </w:r>
      <w:proofErr w:type="gramStart"/>
      <w:r>
        <w:rPr>
          <w:rFonts w:ascii="宋体" w:eastAsia="宋体" w:hAnsi="宋体" w:hint="eastAsia"/>
          <w:szCs w:val="21"/>
        </w:rPr>
        <w:t>方资格</w:t>
      </w:r>
      <w:proofErr w:type="gramEnd"/>
      <w:r>
        <w:rPr>
          <w:rFonts w:ascii="宋体" w:eastAsia="宋体" w:hAnsi="宋体" w:hint="eastAsia"/>
          <w:szCs w:val="21"/>
        </w:rPr>
        <w:t>要求</w:t>
      </w:r>
    </w:p>
    <w:p w:rsidR="002D443E" w:rsidRDefault="001339CF">
      <w:pPr>
        <w:pStyle w:val="a9"/>
        <w:snapToGrid w:val="0"/>
        <w:spacing w:line="360" w:lineRule="auto"/>
        <w:rPr>
          <w:rFonts w:ascii="宋体" w:eastAsia="宋体" w:hAnsi="宋体"/>
        </w:rPr>
      </w:pPr>
      <w:r>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rsidR="002D443E" w:rsidRDefault="001339CF">
      <w:pPr>
        <w:snapToGrid w:val="0"/>
        <w:spacing w:line="360" w:lineRule="auto"/>
        <w:ind w:left="426"/>
        <w:rPr>
          <w:rFonts w:ascii="宋体" w:eastAsia="宋体" w:hAnsi="宋体"/>
        </w:rPr>
      </w:pPr>
      <w:r>
        <w:rPr>
          <w:rFonts w:ascii="宋体" w:eastAsia="宋体" w:hAnsi="宋体" w:hint="eastAsia"/>
        </w:rPr>
        <w:t>（二）投标方要求</w:t>
      </w:r>
    </w:p>
    <w:p w:rsidR="002D443E" w:rsidRDefault="001339CF">
      <w:pPr>
        <w:pStyle w:val="a9"/>
        <w:snapToGrid w:val="0"/>
        <w:spacing w:line="360" w:lineRule="auto"/>
        <w:ind w:left="284" w:firstLineChars="0" w:firstLine="142"/>
        <w:rPr>
          <w:rFonts w:ascii="宋体" w:eastAsia="宋体" w:hAnsi="宋体"/>
        </w:rPr>
      </w:pPr>
      <w:r>
        <w:rPr>
          <w:rFonts w:ascii="宋体" w:eastAsia="宋体" w:hAnsi="宋体" w:hint="eastAsia"/>
        </w:rPr>
        <w:t>近</w:t>
      </w:r>
      <w:r>
        <w:rPr>
          <w:rFonts w:ascii="宋体" w:eastAsia="宋体" w:hAnsi="宋体" w:hint="eastAsia"/>
        </w:rPr>
        <w:t>3</w:t>
      </w:r>
      <w:r>
        <w:rPr>
          <w:rFonts w:ascii="宋体" w:eastAsia="宋体" w:hAnsi="宋体" w:hint="eastAsia"/>
        </w:rPr>
        <w:t>年内完成</w:t>
      </w:r>
      <w:r>
        <w:rPr>
          <w:rFonts w:ascii="宋体" w:eastAsia="宋体" w:hAnsi="宋体"/>
        </w:rPr>
        <w:t>3</w:t>
      </w:r>
      <w:r>
        <w:rPr>
          <w:rFonts w:ascii="宋体" w:eastAsia="宋体" w:hAnsi="宋体" w:hint="eastAsia"/>
        </w:rPr>
        <w:t>个</w:t>
      </w:r>
      <w:r>
        <w:rPr>
          <w:rFonts w:ascii="宋体" w:eastAsia="宋体" w:hAnsi="宋体" w:hint="eastAsia"/>
        </w:rPr>
        <w:t>1</w:t>
      </w:r>
      <w:r>
        <w:rPr>
          <w:rFonts w:ascii="宋体" w:eastAsia="宋体" w:hAnsi="宋体" w:hint="eastAsia"/>
        </w:rPr>
        <w:t>亿元以上招标代理服务项目。</w:t>
      </w:r>
    </w:p>
    <w:p w:rsidR="002D443E" w:rsidRDefault="001339CF">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2D443E" w:rsidRDefault="001339CF">
      <w:pPr>
        <w:snapToGrid w:val="0"/>
        <w:spacing w:line="360" w:lineRule="auto"/>
        <w:ind w:firstLineChars="200" w:firstLine="420"/>
        <w:rPr>
          <w:rFonts w:ascii="宋体" w:eastAsia="宋体" w:hAnsi="宋体"/>
          <w:b/>
        </w:rPr>
      </w:pPr>
      <w:r>
        <w:rPr>
          <w:rFonts w:ascii="宋体" w:eastAsia="宋体" w:hAnsi="宋体" w:hint="eastAsia"/>
        </w:rPr>
        <w:t>符合上述要求的</w:t>
      </w:r>
      <w:r>
        <w:rPr>
          <w:rFonts w:ascii="宋体" w:eastAsia="宋体" w:hAnsi="宋体" w:hint="eastAsia"/>
        </w:rPr>
        <w:t>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2D443E" w:rsidRDefault="001339CF">
      <w:pPr>
        <w:snapToGrid w:val="0"/>
        <w:spacing w:line="360" w:lineRule="auto"/>
        <w:rPr>
          <w:rFonts w:ascii="宋体" w:eastAsia="宋体" w:hAnsi="宋体"/>
          <w:b/>
        </w:rPr>
      </w:pPr>
      <w:r>
        <w:rPr>
          <w:rFonts w:ascii="宋体" w:eastAsia="宋体" w:hAnsi="宋体" w:hint="eastAsia"/>
          <w:b/>
        </w:rPr>
        <w:t>投标截止时间：</w:t>
      </w:r>
    </w:p>
    <w:p w:rsidR="002D443E" w:rsidRDefault="001339CF">
      <w:pPr>
        <w:snapToGrid w:val="0"/>
        <w:spacing w:line="360" w:lineRule="auto"/>
        <w:ind w:firstLineChars="200" w:firstLine="420"/>
        <w:rPr>
          <w:rFonts w:ascii="宋体" w:eastAsia="宋体" w:hAnsi="宋体"/>
        </w:rPr>
      </w:pPr>
      <w:r>
        <w:rPr>
          <w:rFonts w:ascii="宋体" w:eastAsia="宋体" w:hAnsi="宋体" w:hint="eastAsia"/>
        </w:rPr>
        <w:t>2019</w:t>
      </w:r>
      <w:r>
        <w:rPr>
          <w:rFonts w:ascii="宋体" w:eastAsia="宋体" w:hAnsi="宋体" w:hint="eastAsia"/>
        </w:rPr>
        <w:t>年</w:t>
      </w:r>
      <w:r>
        <w:rPr>
          <w:rFonts w:ascii="宋体" w:eastAsia="宋体" w:hAnsi="宋体" w:hint="eastAsia"/>
        </w:rPr>
        <w:t>5</w:t>
      </w:r>
      <w:r>
        <w:rPr>
          <w:rFonts w:ascii="宋体" w:eastAsia="宋体" w:hAnsi="宋体" w:hint="eastAsia"/>
        </w:rPr>
        <w:t>月</w:t>
      </w:r>
      <w:r>
        <w:rPr>
          <w:rFonts w:ascii="宋体" w:eastAsia="宋体" w:hAnsi="宋体" w:hint="eastAsia"/>
        </w:rPr>
        <w:t>22</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p w:rsidR="002D443E" w:rsidRDefault="001339CF">
      <w:pPr>
        <w:snapToGrid w:val="0"/>
        <w:spacing w:line="360" w:lineRule="auto"/>
        <w:rPr>
          <w:rFonts w:ascii="宋体" w:eastAsia="宋体" w:hAnsi="宋体"/>
          <w:b/>
        </w:rPr>
      </w:pPr>
      <w:r>
        <w:rPr>
          <w:rFonts w:ascii="宋体" w:eastAsia="宋体" w:hAnsi="宋体" w:hint="eastAsia"/>
          <w:b/>
        </w:rPr>
        <w:t>投标文件递交：</w:t>
      </w:r>
    </w:p>
    <w:p w:rsidR="002D443E" w:rsidRDefault="001339CF">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按招议标文件</w:t>
      </w:r>
      <w:proofErr w:type="gramEnd"/>
      <w:r>
        <w:rPr>
          <w:rFonts w:ascii="宋体" w:eastAsia="宋体" w:hAnsi="宋体" w:hint="eastAsia"/>
        </w:rPr>
        <w:t>规定密封后邮寄</w:t>
      </w:r>
      <w:proofErr w:type="gramStart"/>
      <w:r>
        <w:rPr>
          <w:rFonts w:ascii="宋体" w:eastAsia="宋体" w:hAnsi="宋体" w:hint="eastAsia"/>
        </w:rPr>
        <w:t>至以下</w:t>
      </w:r>
      <w:proofErr w:type="gramEnd"/>
      <w:r>
        <w:rPr>
          <w:rFonts w:ascii="宋体" w:eastAsia="宋体" w:hAnsi="宋体" w:hint="eastAsia"/>
        </w:rPr>
        <w:t>联系地址，投标截止时间以后送达的投标文件将被拒绝。</w:t>
      </w:r>
    </w:p>
    <w:p w:rsidR="002D443E" w:rsidRDefault="001339CF">
      <w:pPr>
        <w:snapToGrid w:val="0"/>
        <w:spacing w:line="360" w:lineRule="auto"/>
        <w:rPr>
          <w:rFonts w:ascii="宋体" w:eastAsia="宋体" w:hAnsi="宋体"/>
          <w:b/>
        </w:rPr>
      </w:pPr>
      <w:r>
        <w:rPr>
          <w:rFonts w:ascii="宋体" w:eastAsia="宋体" w:hAnsi="宋体" w:hint="eastAsia"/>
          <w:b/>
        </w:rPr>
        <w:t>投标文件送达地址：</w:t>
      </w:r>
    </w:p>
    <w:p w:rsidR="002D443E" w:rsidRDefault="001339CF">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w:t>
      </w:r>
      <w:r>
        <w:rPr>
          <w:rFonts w:ascii="宋体" w:eastAsia="宋体" w:hAnsi="宋体" w:hint="eastAsia"/>
        </w:rPr>
        <w:t>7</w:t>
      </w:r>
      <w:r>
        <w:rPr>
          <w:rFonts w:ascii="宋体" w:eastAsia="宋体" w:hAnsi="宋体" w:hint="eastAsia"/>
        </w:rPr>
        <w:t>号成都蓉生药业有限责任公司</w:t>
      </w:r>
      <w:r>
        <w:rPr>
          <w:rFonts w:ascii="宋体" w:eastAsia="宋体" w:hAnsi="宋体" w:hint="eastAsia"/>
        </w:rPr>
        <w:t xml:space="preserve">  </w:t>
      </w:r>
    </w:p>
    <w:p w:rsidR="002D443E" w:rsidRDefault="001339CF">
      <w:pPr>
        <w:snapToGrid w:val="0"/>
        <w:spacing w:line="360" w:lineRule="auto"/>
        <w:ind w:firstLineChars="200" w:firstLine="420"/>
        <w:rPr>
          <w:rFonts w:ascii="宋体" w:eastAsia="宋体" w:hAnsi="宋体"/>
        </w:rPr>
      </w:pPr>
      <w:r>
        <w:rPr>
          <w:rFonts w:ascii="宋体" w:eastAsia="宋体" w:hAnsi="宋体" w:hint="eastAsia"/>
        </w:rPr>
        <w:t>联系人：</w:t>
      </w:r>
      <w:r>
        <w:rPr>
          <w:rFonts w:ascii="宋体" w:eastAsia="宋体" w:hAnsi="宋体" w:hint="eastAsia"/>
        </w:rPr>
        <w:t xml:space="preserve">  </w:t>
      </w:r>
      <w:r>
        <w:rPr>
          <w:rFonts w:ascii="宋体" w:eastAsia="宋体" w:hAnsi="宋体" w:hint="eastAsia"/>
        </w:rPr>
        <w:t>刘女士</w:t>
      </w:r>
      <w:r>
        <w:rPr>
          <w:rFonts w:ascii="宋体" w:eastAsia="宋体" w:hAnsi="宋体" w:hint="eastAsia"/>
        </w:rPr>
        <w:t xml:space="preserve">    </w:t>
      </w:r>
      <w:r>
        <w:rPr>
          <w:rFonts w:ascii="宋体" w:eastAsia="宋体" w:hAnsi="宋体" w:hint="eastAsia"/>
        </w:rPr>
        <w:t>电话：</w:t>
      </w:r>
      <w:r>
        <w:rPr>
          <w:rFonts w:ascii="宋体" w:eastAsia="宋体" w:hAnsi="宋体" w:hint="eastAsia"/>
        </w:rPr>
        <w:t>028-88613378</w:t>
      </w:r>
      <w:r>
        <w:rPr>
          <w:rFonts w:ascii="宋体" w:eastAsia="宋体" w:hAnsi="宋体" w:hint="eastAsia"/>
        </w:rPr>
        <w:t>；</w:t>
      </w:r>
      <w:r>
        <w:rPr>
          <w:rFonts w:ascii="宋体" w:eastAsia="宋体" w:hAnsi="宋体" w:hint="eastAsia"/>
        </w:rPr>
        <w:t xml:space="preserve">   </w:t>
      </w:r>
      <w:r>
        <w:rPr>
          <w:rFonts w:ascii="宋体" w:eastAsia="宋体" w:hAnsi="宋体" w:hint="eastAsia"/>
        </w:rPr>
        <w:t>穆先生</w:t>
      </w:r>
      <w:r>
        <w:rPr>
          <w:rFonts w:ascii="宋体" w:eastAsia="宋体" w:hAnsi="宋体" w:hint="eastAsia"/>
        </w:rPr>
        <w:t xml:space="preserve">    </w:t>
      </w:r>
      <w:r>
        <w:rPr>
          <w:rFonts w:ascii="宋体" w:eastAsia="宋体" w:hAnsi="宋体" w:hint="eastAsia"/>
        </w:rPr>
        <w:t>电话：</w:t>
      </w:r>
      <w:r>
        <w:rPr>
          <w:rFonts w:ascii="宋体" w:eastAsia="宋体" w:hAnsi="宋体" w:hint="eastAsia"/>
        </w:rPr>
        <w:t>028-88613373</w:t>
      </w:r>
    </w:p>
    <w:p w:rsidR="002D443E" w:rsidRDefault="001339CF">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Pr>
            <w:rStyle w:val="a8"/>
            <w:rFonts w:ascii="宋体" w:eastAsia="宋体" w:hAnsi="宋体"/>
            <w:color w:val="auto"/>
            <w:u w:val="none"/>
          </w:rPr>
          <w:t>ttsczb@sinopharm.com</w:t>
        </w:r>
      </w:hyperlink>
    </w:p>
    <w:bookmarkEnd w:id="0"/>
    <w:p w:rsidR="002D443E" w:rsidRDefault="002D443E">
      <w:pPr>
        <w:pStyle w:val="a9"/>
        <w:spacing w:before="240" w:line="276" w:lineRule="auto"/>
        <w:ind w:left="284" w:firstLineChars="0" w:firstLine="142"/>
        <w:rPr>
          <w:rFonts w:ascii="宋体" w:eastAsia="宋体" w:hAnsi="宋体"/>
        </w:rPr>
      </w:pPr>
    </w:p>
    <w:p w:rsidR="002D443E" w:rsidRDefault="002D443E"/>
    <w:sectPr w:rsidR="002D443E">
      <w:headerReference w:type="default" r:id="rId9"/>
      <w:pgSz w:w="11906" w:h="16838"/>
      <w:pgMar w:top="1645" w:right="1700" w:bottom="709" w:left="1800"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339CF">
      <w:r>
        <w:separator/>
      </w:r>
    </w:p>
  </w:endnote>
  <w:endnote w:type="continuationSeparator" w:id="0">
    <w:p w:rsidR="00000000" w:rsidRDefault="0013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339CF">
      <w:r>
        <w:separator/>
      </w:r>
    </w:p>
  </w:footnote>
  <w:footnote w:type="continuationSeparator" w:id="0">
    <w:p w:rsidR="00000000" w:rsidRDefault="0013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3E" w:rsidRDefault="001339CF">
    <w:pPr>
      <w:pStyle w:val="a6"/>
      <w:jc w:val="left"/>
    </w:pPr>
    <w:r>
      <w:rPr>
        <w:noProof/>
      </w:rPr>
      <w:drawing>
        <wp:inline distT="0" distB="0" distL="0" distR="0">
          <wp:extent cx="2466975" cy="364490"/>
          <wp:effectExtent l="0" t="0" r="0" b="0"/>
          <wp:docPr id="2"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88798" cy="3977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7F1"/>
    <w:rsid w:val="00005020"/>
    <w:rsid w:val="000053FD"/>
    <w:rsid w:val="0002046B"/>
    <w:rsid w:val="00022129"/>
    <w:rsid w:val="00024658"/>
    <w:rsid w:val="00043842"/>
    <w:rsid w:val="000441E0"/>
    <w:rsid w:val="000462F7"/>
    <w:rsid w:val="00051CC3"/>
    <w:rsid w:val="00064EA6"/>
    <w:rsid w:val="00076B51"/>
    <w:rsid w:val="000967D4"/>
    <w:rsid w:val="000B090B"/>
    <w:rsid w:val="000B5FA2"/>
    <w:rsid w:val="000B7AAC"/>
    <w:rsid w:val="000C4FCF"/>
    <w:rsid w:val="000E5679"/>
    <w:rsid w:val="000E69AA"/>
    <w:rsid w:val="000F175F"/>
    <w:rsid w:val="0010203B"/>
    <w:rsid w:val="00105489"/>
    <w:rsid w:val="00106291"/>
    <w:rsid w:val="00110E80"/>
    <w:rsid w:val="00122ADB"/>
    <w:rsid w:val="00125735"/>
    <w:rsid w:val="0013137A"/>
    <w:rsid w:val="001339CF"/>
    <w:rsid w:val="001433DE"/>
    <w:rsid w:val="00143B3B"/>
    <w:rsid w:val="00151215"/>
    <w:rsid w:val="00177388"/>
    <w:rsid w:val="00187452"/>
    <w:rsid w:val="001B1BD0"/>
    <w:rsid w:val="001E2C50"/>
    <w:rsid w:val="001E3201"/>
    <w:rsid w:val="002008F6"/>
    <w:rsid w:val="00207329"/>
    <w:rsid w:val="002233A2"/>
    <w:rsid w:val="002244D6"/>
    <w:rsid w:val="002531CD"/>
    <w:rsid w:val="00266B13"/>
    <w:rsid w:val="00266BED"/>
    <w:rsid w:val="002872B7"/>
    <w:rsid w:val="00295FC0"/>
    <w:rsid w:val="002B00CD"/>
    <w:rsid w:val="002B3748"/>
    <w:rsid w:val="002B5FB1"/>
    <w:rsid w:val="002B71A8"/>
    <w:rsid w:val="002C41FE"/>
    <w:rsid w:val="002D418C"/>
    <w:rsid w:val="002D443E"/>
    <w:rsid w:val="002E3C3F"/>
    <w:rsid w:val="002F6DC4"/>
    <w:rsid w:val="003668A3"/>
    <w:rsid w:val="00386A56"/>
    <w:rsid w:val="003A0E77"/>
    <w:rsid w:val="003B6AC1"/>
    <w:rsid w:val="003E3AD4"/>
    <w:rsid w:val="003E57F9"/>
    <w:rsid w:val="00413E4D"/>
    <w:rsid w:val="004321B2"/>
    <w:rsid w:val="0044321F"/>
    <w:rsid w:val="00444400"/>
    <w:rsid w:val="004870D3"/>
    <w:rsid w:val="004A54FE"/>
    <w:rsid w:val="004B293C"/>
    <w:rsid w:val="004C013A"/>
    <w:rsid w:val="004C7DCE"/>
    <w:rsid w:val="004D2F51"/>
    <w:rsid w:val="004D3F61"/>
    <w:rsid w:val="004E2647"/>
    <w:rsid w:val="004F4AEB"/>
    <w:rsid w:val="00511908"/>
    <w:rsid w:val="00517DB7"/>
    <w:rsid w:val="00536B5D"/>
    <w:rsid w:val="0054019A"/>
    <w:rsid w:val="00541728"/>
    <w:rsid w:val="0054340D"/>
    <w:rsid w:val="00561C96"/>
    <w:rsid w:val="00583127"/>
    <w:rsid w:val="005842CE"/>
    <w:rsid w:val="00586F1B"/>
    <w:rsid w:val="00591E72"/>
    <w:rsid w:val="005A1B0D"/>
    <w:rsid w:val="005A3B87"/>
    <w:rsid w:val="005B7505"/>
    <w:rsid w:val="005C4B31"/>
    <w:rsid w:val="005D4BBE"/>
    <w:rsid w:val="005F6441"/>
    <w:rsid w:val="0060457C"/>
    <w:rsid w:val="00630F35"/>
    <w:rsid w:val="0063414A"/>
    <w:rsid w:val="0064747D"/>
    <w:rsid w:val="00687FCA"/>
    <w:rsid w:val="006A31F3"/>
    <w:rsid w:val="006C2765"/>
    <w:rsid w:val="006C32ED"/>
    <w:rsid w:val="006E0B08"/>
    <w:rsid w:val="00721325"/>
    <w:rsid w:val="00723299"/>
    <w:rsid w:val="00725176"/>
    <w:rsid w:val="00735984"/>
    <w:rsid w:val="00742C5D"/>
    <w:rsid w:val="0077212E"/>
    <w:rsid w:val="00776BF4"/>
    <w:rsid w:val="00780A8D"/>
    <w:rsid w:val="007814AF"/>
    <w:rsid w:val="007814D6"/>
    <w:rsid w:val="007A67A0"/>
    <w:rsid w:val="007C78FE"/>
    <w:rsid w:val="007E6819"/>
    <w:rsid w:val="007F79A0"/>
    <w:rsid w:val="00802726"/>
    <w:rsid w:val="008036EB"/>
    <w:rsid w:val="008276E6"/>
    <w:rsid w:val="00833334"/>
    <w:rsid w:val="00835D0E"/>
    <w:rsid w:val="008361FD"/>
    <w:rsid w:val="008377CD"/>
    <w:rsid w:val="008425ED"/>
    <w:rsid w:val="00844EB9"/>
    <w:rsid w:val="00846083"/>
    <w:rsid w:val="0086614A"/>
    <w:rsid w:val="008665EC"/>
    <w:rsid w:val="00866E24"/>
    <w:rsid w:val="00877A67"/>
    <w:rsid w:val="008903C2"/>
    <w:rsid w:val="008962E1"/>
    <w:rsid w:val="008A60B8"/>
    <w:rsid w:val="008A64EF"/>
    <w:rsid w:val="008B66F4"/>
    <w:rsid w:val="008D66CC"/>
    <w:rsid w:val="008F54A4"/>
    <w:rsid w:val="00914F65"/>
    <w:rsid w:val="0091561E"/>
    <w:rsid w:val="009301A5"/>
    <w:rsid w:val="0093519D"/>
    <w:rsid w:val="00936291"/>
    <w:rsid w:val="00944180"/>
    <w:rsid w:val="0094558E"/>
    <w:rsid w:val="0095537A"/>
    <w:rsid w:val="009643BC"/>
    <w:rsid w:val="00964E1E"/>
    <w:rsid w:val="00967B5C"/>
    <w:rsid w:val="00981D37"/>
    <w:rsid w:val="0098750C"/>
    <w:rsid w:val="00994051"/>
    <w:rsid w:val="009B7D96"/>
    <w:rsid w:val="009C6EFB"/>
    <w:rsid w:val="009D5D38"/>
    <w:rsid w:val="009F1658"/>
    <w:rsid w:val="009F7F02"/>
    <w:rsid w:val="00A42A38"/>
    <w:rsid w:val="00A52C60"/>
    <w:rsid w:val="00AA7703"/>
    <w:rsid w:val="00AB3782"/>
    <w:rsid w:val="00AB5F65"/>
    <w:rsid w:val="00AE2125"/>
    <w:rsid w:val="00AE7A5D"/>
    <w:rsid w:val="00B1120F"/>
    <w:rsid w:val="00B23F01"/>
    <w:rsid w:val="00B347F1"/>
    <w:rsid w:val="00B6620C"/>
    <w:rsid w:val="00B6689B"/>
    <w:rsid w:val="00B858DF"/>
    <w:rsid w:val="00B92BD8"/>
    <w:rsid w:val="00B932AF"/>
    <w:rsid w:val="00BB2A17"/>
    <w:rsid w:val="00BB6FE8"/>
    <w:rsid w:val="00BC7977"/>
    <w:rsid w:val="00BD68BB"/>
    <w:rsid w:val="00BD6EEF"/>
    <w:rsid w:val="00BF25BF"/>
    <w:rsid w:val="00C07A5F"/>
    <w:rsid w:val="00C72FA3"/>
    <w:rsid w:val="00CA6D6F"/>
    <w:rsid w:val="00CB5AC9"/>
    <w:rsid w:val="00CC1D17"/>
    <w:rsid w:val="00CC3B91"/>
    <w:rsid w:val="00CC7921"/>
    <w:rsid w:val="00CE69B6"/>
    <w:rsid w:val="00D32621"/>
    <w:rsid w:val="00D35093"/>
    <w:rsid w:val="00D41F65"/>
    <w:rsid w:val="00D44590"/>
    <w:rsid w:val="00DC42B1"/>
    <w:rsid w:val="00DC5884"/>
    <w:rsid w:val="00DE4925"/>
    <w:rsid w:val="00DE67FC"/>
    <w:rsid w:val="00E15017"/>
    <w:rsid w:val="00E55043"/>
    <w:rsid w:val="00E74D57"/>
    <w:rsid w:val="00E76721"/>
    <w:rsid w:val="00E85AC1"/>
    <w:rsid w:val="00E9168A"/>
    <w:rsid w:val="00EB253E"/>
    <w:rsid w:val="00EB5EF6"/>
    <w:rsid w:val="00EF3CC8"/>
    <w:rsid w:val="00F008C7"/>
    <w:rsid w:val="00F01761"/>
    <w:rsid w:val="00F06953"/>
    <w:rsid w:val="00F13F0B"/>
    <w:rsid w:val="00F14086"/>
    <w:rsid w:val="00F32B4B"/>
    <w:rsid w:val="00F3362B"/>
    <w:rsid w:val="00F37E4B"/>
    <w:rsid w:val="00F451F7"/>
    <w:rsid w:val="00F45D94"/>
    <w:rsid w:val="00F54AA0"/>
    <w:rsid w:val="00F57045"/>
    <w:rsid w:val="00F80CAD"/>
    <w:rsid w:val="00FA1AB7"/>
    <w:rsid w:val="00FA2D71"/>
    <w:rsid w:val="00FA2D82"/>
    <w:rsid w:val="00FB422E"/>
    <w:rsid w:val="00FD5089"/>
    <w:rsid w:val="00FE3613"/>
    <w:rsid w:val="00FE531C"/>
    <w:rsid w:val="00FF67FC"/>
    <w:rsid w:val="00FF71D0"/>
    <w:rsid w:val="00FF7CFF"/>
    <w:rsid w:val="26291B62"/>
    <w:rsid w:val="4DA43044"/>
    <w:rsid w:val="56EF4D4D"/>
    <w:rsid w:val="6C6F4144"/>
    <w:rsid w:val="71A7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F1910-69C0-4324-B0C3-93FD1848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character" w:customStyle="1" w:styleId="Char2">
    <w:name w:val="页眉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谢勇</dc:creator>
  <cp:lastModifiedBy>北京天坛生物制品股份有限公司单位管理员</cp:lastModifiedBy>
  <cp:revision>2</cp:revision>
  <cp:lastPrinted>2019-05-16T02:26:00Z</cp:lastPrinted>
  <dcterms:created xsi:type="dcterms:W3CDTF">2019-05-16T07:00:00Z</dcterms:created>
  <dcterms:modified xsi:type="dcterms:W3CDTF">2019-05-16T07:00:00Z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