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D7" w:rsidRDefault="007B5CD7">
      <w:pPr>
        <w:rPr>
          <w:rFonts w:hint="eastAsia"/>
        </w:rPr>
      </w:pPr>
    </w:p>
    <w:p w:rsidR="007B5CD7" w:rsidRDefault="003C5BB7">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国产储液袋及配套产品采购项目议标公告</w:t>
      </w:r>
    </w:p>
    <w:p w:rsidR="007B5CD7" w:rsidRDefault="007B5CD7">
      <w:pPr>
        <w:spacing w:line="480" w:lineRule="exact"/>
        <w:jc w:val="center"/>
        <w:rPr>
          <w:rFonts w:asciiTheme="majorEastAsia" w:eastAsiaTheme="majorEastAsia" w:hAnsiTheme="majorEastAsia"/>
          <w:sz w:val="44"/>
          <w:szCs w:val="44"/>
        </w:rPr>
      </w:pPr>
    </w:p>
    <w:p w:rsidR="007B5CD7" w:rsidRDefault="003C5BB7">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国产储液袋及配套产品采购项目</w:t>
      </w:r>
    </w:p>
    <w:p w:rsidR="007B5CD7" w:rsidRDefault="003C5BB7">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计划采购国产储液袋及配套产品一批。</w:t>
      </w:r>
    </w:p>
    <w:p w:rsidR="007B5CD7" w:rsidRDefault="003C5BB7">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102</w:t>
      </w:r>
    </w:p>
    <w:p w:rsidR="007B5CD7" w:rsidRDefault="003C5BB7">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7B5CD7" w:rsidRDefault="003C5BB7">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7B5CD7" w:rsidRDefault="003C5BB7">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7B5CD7" w:rsidRDefault="003C5BB7">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7B5CD7" w:rsidRDefault="003C5BB7">
      <w:pPr>
        <w:spacing w:line="480" w:lineRule="exact"/>
        <w:ind w:firstLineChars="200" w:firstLine="420"/>
        <w:rPr>
          <w:rFonts w:asciiTheme="minorEastAsia" w:hAnsiTheme="minorEastAsia"/>
        </w:rPr>
      </w:pPr>
      <w:r>
        <w:rPr>
          <w:rFonts w:asciiTheme="minorEastAsia" w:hAnsiTheme="minorEastAsia" w:hint="eastAsia"/>
        </w:rPr>
        <w:t>投标方应资质齐全，取得厂家授权资质文件。</w:t>
      </w:r>
    </w:p>
    <w:p w:rsidR="007B5CD7" w:rsidRDefault="003C5BB7">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sidR="00A6243D">
        <w:rPr>
          <w:rFonts w:asciiTheme="minorEastAsia" w:hAnsiTheme="minorEastAsia" w:hint="eastAsia"/>
        </w:rPr>
        <w:t>23</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7B5CD7" w:rsidRDefault="003C5BB7">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7B5CD7" w:rsidRDefault="003C5BB7">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7B5CD7" w:rsidRDefault="003C5BB7">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7B5CD7" w:rsidRDefault="003C5BB7">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7B5CD7">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B7" w:rsidRDefault="003C5BB7">
      <w:r>
        <w:separator/>
      </w:r>
    </w:p>
  </w:endnote>
  <w:endnote w:type="continuationSeparator" w:id="0">
    <w:p w:rsidR="003C5BB7" w:rsidRDefault="003C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D7" w:rsidRDefault="003C5BB7">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B7" w:rsidRDefault="003C5BB7">
      <w:r>
        <w:separator/>
      </w:r>
    </w:p>
  </w:footnote>
  <w:footnote w:type="continuationSeparator" w:id="0">
    <w:p w:rsidR="003C5BB7" w:rsidRDefault="003C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3C5BB7"/>
    <w:rsid w:val="00435273"/>
    <w:rsid w:val="004527DB"/>
    <w:rsid w:val="0048004D"/>
    <w:rsid w:val="00506CF4"/>
    <w:rsid w:val="005214FE"/>
    <w:rsid w:val="00523750"/>
    <w:rsid w:val="005B6F44"/>
    <w:rsid w:val="005C188F"/>
    <w:rsid w:val="005F7EBB"/>
    <w:rsid w:val="00691559"/>
    <w:rsid w:val="00744B2F"/>
    <w:rsid w:val="007B065B"/>
    <w:rsid w:val="007B2BE9"/>
    <w:rsid w:val="007B5CD7"/>
    <w:rsid w:val="007D5200"/>
    <w:rsid w:val="007F3D92"/>
    <w:rsid w:val="008312F0"/>
    <w:rsid w:val="00831989"/>
    <w:rsid w:val="00887743"/>
    <w:rsid w:val="008C3024"/>
    <w:rsid w:val="008D3380"/>
    <w:rsid w:val="00997015"/>
    <w:rsid w:val="009D10AF"/>
    <w:rsid w:val="00A6243D"/>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4AAE56C2"/>
    <w:rsid w:val="501126B8"/>
    <w:rsid w:val="52253992"/>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2141F-5A93-467A-ADA0-E7C3861C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2019-12-19T04:09:00Z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