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6F774" w14:textId="77777777" w:rsidR="007A152B" w:rsidRDefault="007A152B">
      <w:pPr>
        <w:spacing w:line="480" w:lineRule="exact"/>
        <w:jc w:val="center"/>
        <w:rPr>
          <w:rFonts w:asciiTheme="majorEastAsia" w:eastAsiaTheme="majorEastAsia" w:hAnsiTheme="majorEastAsia"/>
          <w:sz w:val="44"/>
          <w:szCs w:val="44"/>
        </w:rPr>
      </w:pPr>
    </w:p>
    <w:p w14:paraId="0D300BBD" w14:textId="77777777" w:rsidR="007A152B" w:rsidRDefault="00AB77C1">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永安血制项目真空粉料输送系统安装招议标公告</w:t>
      </w:r>
    </w:p>
    <w:p w14:paraId="073F0909" w14:textId="77777777" w:rsidR="007A152B" w:rsidRDefault="007A152B">
      <w:pPr>
        <w:spacing w:line="480" w:lineRule="exact"/>
        <w:jc w:val="center"/>
        <w:rPr>
          <w:rFonts w:asciiTheme="majorEastAsia" w:eastAsiaTheme="majorEastAsia" w:hAnsiTheme="majorEastAsia"/>
          <w:sz w:val="44"/>
          <w:szCs w:val="44"/>
        </w:rPr>
      </w:pPr>
    </w:p>
    <w:p w14:paraId="184A5AAA" w14:textId="77777777" w:rsidR="007A152B" w:rsidRDefault="00AB77C1">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：永安血制项目真空粉料输送系统安装</w:t>
      </w:r>
    </w:p>
    <w:p w14:paraId="7784EEAA" w14:textId="77777777" w:rsidR="007A152B" w:rsidRDefault="00AB77C1">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北京天坛生物制品股份有限公司下属成都蓉生药业有限责任公司根据工作需要，拟近期外包永安血制项目真空粉料输送系统安装。</w:t>
      </w:r>
    </w:p>
    <w:p w14:paraId="41C4F7D4" w14:textId="7C0372D4" w:rsidR="007A152B" w:rsidRDefault="00AB77C1">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202000</w:t>
      </w:r>
      <w:r w:rsidR="00330C7A">
        <w:rPr>
          <w:rFonts w:asciiTheme="minorEastAsia" w:hAnsiTheme="minorEastAsia"/>
        </w:rPr>
        <w:t>30</w:t>
      </w:r>
    </w:p>
    <w:p w14:paraId="3C645476" w14:textId="77777777" w:rsidR="007A152B" w:rsidRDefault="00AB77C1">
      <w:pPr>
        <w:spacing w:before="240" w:line="276" w:lineRule="auto"/>
        <w:rPr>
          <w:rFonts w:ascii="仿宋" w:eastAsia="仿宋" w:hAnsi="仿宋"/>
          <w:sz w:val="24"/>
          <w:szCs w:val="24"/>
        </w:rPr>
      </w:pPr>
      <w:r>
        <w:rPr>
          <w:rFonts w:asciiTheme="minorEastAsia" w:hAnsiTheme="minorEastAsia" w:hint="eastAsia"/>
          <w:b/>
        </w:rPr>
        <w:t>项目使用方：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限公司下属成都蓉生药业有限责任公司</w:t>
      </w:r>
    </w:p>
    <w:p w14:paraId="7009018A" w14:textId="77777777" w:rsidR="007A152B" w:rsidRDefault="00AB77C1">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14:paraId="248D00B3" w14:textId="77777777" w:rsidR="007A152B" w:rsidRDefault="00AB77C1">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w:t>
      </w:r>
    </w:p>
    <w:p w14:paraId="5060865A" w14:textId="77777777" w:rsidR="007A152B" w:rsidRDefault="00AB77C1">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有以下资质：最近3年承担过3个不低于本工程的规模和性质相似的工程，具备机电安装、压力管道制作安装、洁净管道制作安装施工经验和专业能力，项目组为固定的施工团队。</w:t>
      </w:r>
    </w:p>
    <w:p w14:paraId="220F14CC" w14:textId="77777777" w:rsidR="007A152B" w:rsidRDefault="00AB77C1">
      <w:pPr>
        <w:spacing w:before="240" w:line="276" w:lineRule="auto"/>
        <w:rPr>
          <w:rFonts w:asciiTheme="minorEastAsia" w:hAnsiTheme="minorEastAsia"/>
          <w:b/>
        </w:rPr>
      </w:pPr>
      <w:r>
        <w:rPr>
          <w:rFonts w:asciiTheme="minorEastAsia" w:hAnsiTheme="minorEastAsia" w:hint="eastAsia"/>
          <w:b/>
        </w:rPr>
        <w:t>获取议标文件方式、时间：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r>
        <w:rPr>
          <w:rFonts w:asciiTheme="minorEastAsia" w:hAnsiTheme="minorEastAsia"/>
        </w:rPr>
        <w:t>标文件的投标人所投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14:paraId="379D9161" w14:textId="77777777" w:rsidR="007A152B" w:rsidRDefault="00AB77C1">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20年5月</w:t>
      </w:r>
      <w:r w:rsidR="008F030B">
        <w:rPr>
          <w:rFonts w:asciiTheme="minorEastAsia" w:hAnsiTheme="minorEastAsia"/>
        </w:rPr>
        <w:t>7</w:t>
      </w:r>
      <w:r>
        <w:rPr>
          <w:rFonts w:asciiTheme="minorEastAsia" w:hAnsiTheme="minorEastAsia" w:hint="eastAsia"/>
        </w:rPr>
        <w:t>日16：30</w:t>
      </w:r>
    </w:p>
    <w:p w14:paraId="32DF03B7" w14:textId="77777777" w:rsidR="007A152B" w:rsidRDefault="00AB77C1">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投标人应在招议标文件规定的投标截止时间前，将投标文件按招议标文件规定密封后快递至以下联系地址，投标截止时间以后送达的投标文件将被拒绝。</w:t>
      </w:r>
    </w:p>
    <w:p w14:paraId="309E5647" w14:textId="77777777" w:rsidR="007A152B" w:rsidRDefault="00AB77C1">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 xml:space="preserve">四川省成都市高新区科园南路88号天府生命科技园A2-701 </w:t>
      </w:r>
    </w:p>
    <w:p w14:paraId="4560B09E" w14:textId="77777777" w:rsidR="007A152B" w:rsidRDefault="00AB77C1">
      <w:pPr>
        <w:spacing w:before="240" w:line="276" w:lineRule="auto"/>
        <w:rPr>
          <w:rFonts w:asciiTheme="minorEastAsia" w:hAnsiTheme="minorEastAsia"/>
        </w:rPr>
      </w:pPr>
      <w:r>
        <w:rPr>
          <w:rFonts w:asciiTheme="minorEastAsia" w:hAnsiTheme="minorEastAsia" w:hint="eastAsia"/>
        </w:rPr>
        <w:t>穆先生，028-88613373；刘女士，028-88613378</w:t>
      </w:r>
    </w:p>
    <w:p w14:paraId="29647A89" w14:textId="77777777" w:rsidR="007A152B" w:rsidRDefault="00AB77C1">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 xml:space="preserve">：ttsczb@sinopharm.com </w:t>
      </w:r>
    </w:p>
    <w:p w14:paraId="0EBDAB25" w14:textId="77777777" w:rsidR="007A152B" w:rsidRDefault="007A152B">
      <w:pPr>
        <w:spacing w:before="240" w:line="480" w:lineRule="exact"/>
        <w:rPr>
          <w:rFonts w:asciiTheme="minorEastAsia" w:hAnsiTheme="minorEastAsia"/>
        </w:rPr>
      </w:pPr>
    </w:p>
    <w:sectPr w:rsidR="007A152B">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07616" w14:textId="77777777" w:rsidR="00372500" w:rsidRDefault="00372500">
      <w:r>
        <w:separator/>
      </w:r>
    </w:p>
  </w:endnote>
  <w:endnote w:type="continuationSeparator" w:id="0">
    <w:p w14:paraId="22BE6857" w14:textId="77777777" w:rsidR="00372500" w:rsidRDefault="00372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BAF4" w14:textId="77777777" w:rsidR="007A152B" w:rsidRDefault="00AB77C1">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BC063" w14:textId="77777777" w:rsidR="00372500" w:rsidRDefault="00372500">
      <w:r>
        <w:separator/>
      </w:r>
    </w:p>
  </w:footnote>
  <w:footnote w:type="continuationSeparator" w:id="0">
    <w:p w14:paraId="5FE26F38" w14:textId="77777777" w:rsidR="00372500" w:rsidRDefault="00372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EB654" w14:textId="77777777" w:rsidR="007A152B" w:rsidRDefault="00AB77C1">
    <w:pPr>
      <w:pStyle w:val="a7"/>
      <w:jc w:val="left"/>
    </w:pPr>
    <w:r>
      <w:rPr>
        <w:noProof/>
      </w:rPr>
      <w:drawing>
        <wp:inline distT="0" distB="0" distL="0" distR="0" wp14:anchorId="3E2AC702" wp14:editId="0A2175D7">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0C7A"/>
    <w:rsid w:val="0033498B"/>
    <w:rsid w:val="00355548"/>
    <w:rsid w:val="0035583C"/>
    <w:rsid w:val="0036727B"/>
    <w:rsid w:val="0036778F"/>
    <w:rsid w:val="00372500"/>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152B"/>
    <w:rsid w:val="007A50EA"/>
    <w:rsid w:val="007A7BE3"/>
    <w:rsid w:val="00800C87"/>
    <w:rsid w:val="0082237A"/>
    <w:rsid w:val="00871886"/>
    <w:rsid w:val="008A25FC"/>
    <w:rsid w:val="008B0615"/>
    <w:rsid w:val="008D214B"/>
    <w:rsid w:val="008E558A"/>
    <w:rsid w:val="008E77CF"/>
    <w:rsid w:val="008F030B"/>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B77C1"/>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A223BD"/>
    <w:rsid w:val="09BB03ED"/>
    <w:rsid w:val="0AFA6A2D"/>
    <w:rsid w:val="0B14292D"/>
    <w:rsid w:val="0B337ED8"/>
    <w:rsid w:val="0D5103AC"/>
    <w:rsid w:val="0E2C0638"/>
    <w:rsid w:val="0F9043F2"/>
    <w:rsid w:val="121253D4"/>
    <w:rsid w:val="12233CC0"/>
    <w:rsid w:val="13A43796"/>
    <w:rsid w:val="141D0FEB"/>
    <w:rsid w:val="1424768D"/>
    <w:rsid w:val="14944E0D"/>
    <w:rsid w:val="16457BB5"/>
    <w:rsid w:val="1740298A"/>
    <w:rsid w:val="17BB503D"/>
    <w:rsid w:val="1A8F7326"/>
    <w:rsid w:val="1AFF1F0E"/>
    <w:rsid w:val="1C4023CF"/>
    <w:rsid w:val="1C4F0CD9"/>
    <w:rsid w:val="1D921F5F"/>
    <w:rsid w:val="1FCA3378"/>
    <w:rsid w:val="20B30832"/>
    <w:rsid w:val="210645D1"/>
    <w:rsid w:val="212E10C4"/>
    <w:rsid w:val="213005B2"/>
    <w:rsid w:val="214352D6"/>
    <w:rsid w:val="21BB672D"/>
    <w:rsid w:val="22546D19"/>
    <w:rsid w:val="22BB38E4"/>
    <w:rsid w:val="22EE2B01"/>
    <w:rsid w:val="23BD3221"/>
    <w:rsid w:val="24932049"/>
    <w:rsid w:val="24D42BAE"/>
    <w:rsid w:val="25274698"/>
    <w:rsid w:val="257A1477"/>
    <w:rsid w:val="26131A46"/>
    <w:rsid w:val="26326974"/>
    <w:rsid w:val="27273696"/>
    <w:rsid w:val="27A0661E"/>
    <w:rsid w:val="282A13A8"/>
    <w:rsid w:val="2A7C02C3"/>
    <w:rsid w:val="2E976A5F"/>
    <w:rsid w:val="30277F07"/>
    <w:rsid w:val="31627FEE"/>
    <w:rsid w:val="325A2D67"/>
    <w:rsid w:val="34825AB9"/>
    <w:rsid w:val="360B5B34"/>
    <w:rsid w:val="375366EE"/>
    <w:rsid w:val="37F77C0E"/>
    <w:rsid w:val="384261C5"/>
    <w:rsid w:val="38495B0A"/>
    <w:rsid w:val="39885F8C"/>
    <w:rsid w:val="3AB917ED"/>
    <w:rsid w:val="3C1D48B1"/>
    <w:rsid w:val="3CEC3D65"/>
    <w:rsid w:val="3DA9235A"/>
    <w:rsid w:val="3E4F37D7"/>
    <w:rsid w:val="41F04810"/>
    <w:rsid w:val="41F7409E"/>
    <w:rsid w:val="426A268E"/>
    <w:rsid w:val="42E33461"/>
    <w:rsid w:val="433819C5"/>
    <w:rsid w:val="458D1E71"/>
    <w:rsid w:val="464C093A"/>
    <w:rsid w:val="49FF34E2"/>
    <w:rsid w:val="4FA665A1"/>
    <w:rsid w:val="50C2396D"/>
    <w:rsid w:val="52374280"/>
    <w:rsid w:val="539C5268"/>
    <w:rsid w:val="53A72534"/>
    <w:rsid w:val="53AD7046"/>
    <w:rsid w:val="53F217AA"/>
    <w:rsid w:val="54F7105B"/>
    <w:rsid w:val="57D64FE6"/>
    <w:rsid w:val="57F805D2"/>
    <w:rsid w:val="58B72D9A"/>
    <w:rsid w:val="58E35F46"/>
    <w:rsid w:val="59626411"/>
    <w:rsid w:val="5A9452D5"/>
    <w:rsid w:val="5CCC6F4A"/>
    <w:rsid w:val="6008593B"/>
    <w:rsid w:val="60A843FB"/>
    <w:rsid w:val="6136339A"/>
    <w:rsid w:val="613F59FE"/>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2B7D6B"/>
    <w:rsid w:val="72810932"/>
    <w:rsid w:val="743D5C8C"/>
    <w:rsid w:val="74833802"/>
    <w:rsid w:val="755072B4"/>
    <w:rsid w:val="786C12E9"/>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587E"/>
  <w15:docId w15:val="{F6F8BA32-D004-43D6-8383-5BD97952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629</Characters>
  <Application>Microsoft Office Word</Application>
  <DocSecurity>0</DocSecurity>
  <Lines>5</Lines>
  <Paragraphs>1</Paragraphs>
  <ScaleCrop>false</ScaleCrop>
  <Company>Microsoft</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sooyeon hikki</cp:lastModifiedBy>
  <cp:revision>42</cp:revision>
  <cp:lastPrinted>2016-11-23T07:02:00Z</cp:lastPrinted>
  <dcterms:created xsi:type="dcterms:W3CDTF">2018-08-27T07:15:00Z</dcterms:created>
  <dcterms:modified xsi:type="dcterms:W3CDTF">2020-04-27T06:42:00Z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