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spacing w:line="480" w:lineRule="exact"/>
        <w:ind w:left="2880" w:right="-512" w:rightChars="-244" w:hanging="2880" w:hangingChars="800"/>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宜春市上生单采血浆有限公司</w:t>
      </w:r>
    </w:p>
    <w:p>
      <w:pPr>
        <w:spacing w:line="480" w:lineRule="exact"/>
        <w:ind w:left="2880" w:right="-512" w:rightChars="-244" w:hanging="2880" w:hangingChars="800"/>
        <w:jc w:val="center"/>
        <w:rPr>
          <w:rFonts w:hint="eastAsia" w:ascii="微软雅黑" w:hAnsi="微软雅黑" w:eastAsia="微软雅黑"/>
          <w:sz w:val="36"/>
          <w:szCs w:val="36"/>
          <w:lang w:eastAsia="zh-CN"/>
        </w:rPr>
      </w:pPr>
      <w:r>
        <w:rPr>
          <w:rFonts w:hint="eastAsia" w:ascii="微软雅黑" w:hAnsi="微软雅黑" w:eastAsia="微软雅黑"/>
          <w:sz w:val="36"/>
          <w:szCs w:val="36"/>
          <w:lang w:val="en-US" w:eastAsia="zh-CN"/>
        </w:rPr>
        <w:t>献血浆者X光胸片拍摄采购事项</w:t>
      </w:r>
      <w:r>
        <w:rPr>
          <w:rFonts w:hint="eastAsia" w:ascii="微软雅黑" w:hAnsi="微软雅黑" w:eastAsia="微软雅黑"/>
          <w:sz w:val="36"/>
          <w:szCs w:val="36"/>
        </w:rPr>
        <w:t>采购公告</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lang w:eastAsia="zh-CN"/>
        </w:rPr>
        <w:t>）</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cstheme="minorBidi"/>
          <w:kern w:val="2"/>
          <w:sz w:val="21"/>
          <w:szCs w:val="22"/>
          <w:lang w:val="en-US" w:eastAsia="zh-CN" w:bidi="ar-SA"/>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lang w:val="en-US" w:eastAsia="zh-CN"/>
        </w:rPr>
        <w:t>宜春市上生单采血浆有限公司根据工作需求，拟采购献血浆者X光胸片拍摄服务。</w:t>
      </w:r>
    </w:p>
    <w:p>
      <w:pPr>
        <w:snapToGrid w:val="0"/>
        <w:spacing w:line="360" w:lineRule="auto"/>
        <w:rPr>
          <w:rFonts w:hint="default" w:ascii="宋体" w:hAnsi="宋体" w:eastAsia="宋体"/>
          <w:b/>
          <w:lang w:val="en-US" w:eastAsia="zh-CN"/>
        </w:rPr>
      </w:pPr>
      <w:r>
        <w:rPr>
          <w:rFonts w:hint="eastAsia" w:ascii="宋体" w:hAnsi="宋体" w:eastAsia="宋体"/>
          <w:b/>
        </w:rPr>
        <w:t>编号：</w:t>
      </w:r>
      <w:r>
        <w:rPr>
          <w:rFonts w:hint="eastAsia" w:ascii="宋体" w:hAnsi="宋体" w:eastAsia="宋体"/>
          <w:b/>
          <w:lang w:val="en-US" w:eastAsia="zh-CN"/>
        </w:rPr>
        <w:t>YCJZ20240002</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宜春市上生单采血浆有限公司</w:t>
      </w:r>
      <w:bookmarkStart w:id="2" w:name="_GoBack"/>
      <w:bookmarkEnd w:id="2"/>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采购人：</w:t>
      </w:r>
      <w:r>
        <w:rPr>
          <w:rFonts w:hint="eastAsia" w:ascii="宋体" w:hAnsi="宋体" w:eastAsia="宋体"/>
          <w:lang w:val="en-US" w:eastAsia="zh-CN"/>
        </w:rPr>
        <w:t>宜春市上生单采血浆有限公司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16"/>
        <w:snapToGrid w:val="0"/>
        <w:spacing w:line="360" w:lineRule="auto"/>
        <w:rPr>
          <w:rFonts w:hint="eastAsia" w:ascii="宋体" w:hAnsi="宋体" w:eastAsia="宋体"/>
          <w:lang w:val="en-US" w:eastAsia="zh-CN"/>
        </w:rPr>
      </w:pPr>
      <w:bookmarkStart w:id="0" w:name="_Hlk10470498"/>
      <w:r>
        <w:rPr>
          <w:rFonts w:hint="eastAsia" w:ascii="宋体" w:hAnsi="宋体" w:eastAsia="宋体"/>
          <w:lang w:val="en-US" w:eastAsia="zh-CN"/>
        </w:rPr>
        <w:t>投标人为在中国境内注册的合法企业，具有独立承担民事责任的能力；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16"/>
        <w:snapToGrid w:val="0"/>
        <w:spacing w:line="360" w:lineRule="auto"/>
        <w:rPr>
          <w:rFonts w:hint="eastAsia" w:ascii="宋体" w:hAnsi="宋体" w:eastAsia="宋体"/>
        </w:rPr>
      </w:pPr>
      <w:r>
        <w:rPr>
          <w:rFonts w:hint="eastAsia" w:ascii="宋体" w:hAnsi="宋体" w:eastAsia="宋体"/>
          <w:lang w:val="en-US" w:eastAsia="zh-CN"/>
        </w:rPr>
        <w:t>专项要求</w:t>
      </w:r>
      <w:r>
        <w:rPr>
          <w:rFonts w:hint="eastAsia" w:ascii="宋体" w:hAnsi="宋体" w:eastAsia="宋体"/>
        </w:rPr>
        <w:t>：若投标人为代理商，应取得</w:t>
      </w:r>
      <w:r>
        <w:rPr>
          <w:rFonts w:hint="eastAsia" w:ascii="宋体" w:hAnsi="宋体" w:eastAsia="宋体"/>
          <w:lang w:val="en-US" w:eastAsia="zh-CN"/>
        </w:rPr>
        <w:t>供应</w:t>
      </w:r>
      <w:r>
        <w:rPr>
          <w:rFonts w:hint="eastAsia" w:ascii="宋体" w:hAnsi="宋体" w:eastAsia="宋体"/>
        </w:rPr>
        <w:t>商授权书。</w:t>
      </w:r>
    </w:p>
    <w:p>
      <w:pPr>
        <w:snapToGrid w:val="0"/>
        <w:spacing w:line="360" w:lineRule="auto"/>
        <w:rPr>
          <w:rFonts w:ascii="宋体" w:hAnsi="宋体" w:eastAsia="宋体"/>
          <w:b/>
        </w:rPr>
      </w:pPr>
      <w:r>
        <w:rPr>
          <w:rFonts w:hint="eastAsia" w:ascii="宋体" w:hAnsi="宋体" w:eastAsia="宋体"/>
          <w:b/>
        </w:rPr>
        <w:t>获取竞争性</w:t>
      </w:r>
      <w:r>
        <w:rPr>
          <w:rFonts w:hint="eastAsia" w:ascii="宋体" w:hAnsi="宋体" w:eastAsia="宋体"/>
          <w:b/>
          <w:lang w:val="en-US" w:eastAsia="zh-CN"/>
        </w:rPr>
        <w:t>谈判</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w:t>
      </w:r>
      <w:r>
        <w:rPr>
          <w:rFonts w:hint="eastAsia" w:ascii="宋体" w:hAnsi="宋体" w:eastAsia="宋体"/>
          <w:lang w:val="en-US" w:eastAsia="zh-CN"/>
        </w:rPr>
        <w:t>谈判</w:t>
      </w:r>
      <w:r>
        <w:rPr>
          <w:rFonts w:hint="eastAsia" w:ascii="宋体" w:hAnsi="宋体" w:eastAsia="宋体"/>
        </w:rPr>
        <w:t>文件。未从以下联系人处获取竞争性</w:t>
      </w:r>
      <w:r>
        <w:rPr>
          <w:rFonts w:hint="eastAsia" w:ascii="宋体" w:hAnsi="宋体" w:eastAsia="宋体"/>
          <w:lang w:val="en-US" w:eastAsia="zh-CN"/>
        </w:rPr>
        <w:t>谈判</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7</w:t>
      </w:r>
      <w:r>
        <w:rPr>
          <w:rFonts w:hint="eastAsia" w:ascii="宋体" w:hAnsi="宋体" w:eastAsia="宋体"/>
        </w:rPr>
        <w:t>日16</w:t>
      </w:r>
      <w:r>
        <w:rPr>
          <w:rFonts w:hint="eastAsia" w:ascii="宋体" w:hAnsi="宋体" w:eastAsia="宋体"/>
          <w:lang w:eastAsia="zh-CN"/>
        </w:rPr>
        <w:t>：</w:t>
      </w:r>
      <w:r>
        <w:rPr>
          <w:rFonts w:hint="eastAsia" w:ascii="宋体" w:hAnsi="宋体" w:eastAsia="宋体"/>
          <w:lang w:val="en-US" w:eastAsia="zh-CN"/>
        </w:rPr>
        <w:t>0</w:t>
      </w:r>
      <w:r>
        <w:rPr>
          <w:rFonts w:hint="eastAsia" w:ascii="宋体" w:hAnsi="宋体" w:eastAsia="宋体"/>
        </w:rPr>
        <w:t>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6"/>
        <w:snapToGrid w:val="0"/>
        <w:spacing w:line="360" w:lineRule="auto"/>
        <w:rPr>
          <w:rFonts w:ascii="宋体" w:hAnsi="宋体" w:eastAsia="宋体"/>
        </w:rPr>
      </w:pPr>
      <w:r>
        <w:rPr>
          <w:rFonts w:hint="eastAsia" w:ascii="宋体" w:hAnsi="宋体" w:eastAsia="宋体"/>
        </w:rPr>
        <w:t>投标人应在竞争性</w:t>
      </w:r>
      <w:r>
        <w:rPr>
          <w:rFonts w:hint="eastAsia" w:ascii="宋体" w:hAnsi="宋体" w:eastAsia="宋体"/>
          <w:lang w:val="en-US" w:eastAsia="zh-CN"/>
        </w:rPr>
        <w:t>谈判</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ascii="宋体" w:hAnsi="宋体" w:eastAsia="宋体"/>
        </w:rPr>
        <w:t>宜春市上生单采血浆有限公司安全后勤部曾</w:t>
      </w:r>
      <w:r>
        <w:rPr>
          <w:rFonts w:hint="eastAsia" w:ascii="宋体" w:hAnsi="宋体" w:eastAsia="宋体"/>
          <w:lang w:val="en-US" w:eastAsia="zh-CN"/>
        </w:rPr>
        <w:t>先生0795-3661512</w:t>
      </w:r>
      <w:r>
        <w:rPr>
          <w:rFonts w:ascii="宋体" w:hAnsi="宋体" w:eastAsia="宋体"/>
        </w:rPr>
        <w:t>;</w:t>
      </w:r>
    </w:p>
    <w:p>
      <w:pPr>
        <w:snapToGrid w:val="0"/>
        <w:spacing w:line="360" w:lineRule="auto"/>
        <w:ind w:firstLine="420" w:firstLineChars="200"/>
        <w:rPr>
          <w:rFonts w:ascii="宋体" w:hAnsi="宋体" w:eastAsia="宋体"/>
        </w:rPr>
      </w:pPr>
      <w:r>
        <w:rPr>
          <w:rFonts w:ascii="宋体" w:hAnsi="宋体" w:eastAsia="宋体"/>
        </w:rPr>
        <w:t>地址：宜春市袁州区柏木乡320国道旁宜春市上生单采血浆有限公司。</w:t>
      </w:r>
    </w:p>
    <w:p>
      <w:pPr>
        <w:snapToGrid w:val="0"/>
        <w:spacing w:line="360" w:lineRule="auto"/>
        <w:rPr>
          <w:rFonts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eastAsia="宋体"/>
          <w:lang w:val="en-US" w:eastAsia="zh-CN"/>
        </w:rPr>
        <w:t>吴女士</w:t>
      </w:r>
      <w:r>
        <w:rPr>
          <w:rFonts w:hint="eastAsia" w:ascii="宋体" w:hAnsi="宋体" w:eastAsia="宋体"/>
        </w:rPr>
        <w:t>，电话</w:t>
      </w:r>
      <w:r>
        <w:rPr>
          <w:rFonts w:hint="eastAsia" w:ascii="宋体" w:hAnsi="宋体" w:eastAsia="宋体"/>
          <w:lang w:val="en-US" w:eastAsia="zh-CN"/>
        </w:rPr>
        <w:t>0795-3661400</w:t>
      </w:r>
      <w:r>
        <w:rPr>
          <w:rFonts w:hint="eastAsia" w:ascii="宋体" w:hAnsi="宋体" w:eastAsia="宋体"/>
          <w:lang w:eastAsia="zh-CN"/>
        </w:rPr>
        <w:t>；</w:t>
      </w:r>
      <w:r>
        <w:rPr>
          <w:rFonts w:hint="eastAsia" w:ascii="宋体" w:hAnsi="宋体" w:eastAsia="宋体"/>
          <w:lang w:val="en-US" w:eastAsia="zh-CN"/>
        </w:rPr>
        <w:t xml:space="preserve"> 曾先生</w:t>
      </w:r>
      <w:r>
        <w:rPr>
          <w:rFonts w:hint="eastAsia" w:ascii="宋体" w:hAnsi="宋体" w:eastAsia="宋体"/>
        </w:rPr>
        <w:t>，电话</w:t>
      </w:r>
      <w:r>
        <w:rPr>
          <w:rFonts w:hint="eastAsia" w:ascii="宋体" w:hAnsi="宋体" w:eastAsia="宋体"/>
          <w:lang w:val="en-US" w:eastAsia="zh-CN"/>
        </w:rPr>
        <w:t>0795-3661512</w:t>
      </w:r>
    </w:p>
    <w:p>
      <w:pPr>
        <w:snapToGrid w:val="0"/>
        <w:spacing w:line="360" w:lineRule="auto"/>
        <w:ind w:firstLine="420" w:firstLineChars="200"/>
        <w:rPr>
          <w:rFonts w:hint="eastAsia" w:ascii="宋体" w:hAnsi="宋体" w:eastAsia="宋体"/>
          <w:lang w:val="en-US" w:eastAsia="zh-CN"/>
        </w:rPr>
      </w:pPr>
      <w:r>
        <w:rPr>
          <w:rFonts w:hint="eastAsia"/>
        </w:rPr>
        <w:t>专用邮箱：</w:t>
      </w:r>
      <w:r>
        <w:rPr>
          <w:rFonts w:hint="eastAsia" w:ascii="宋体" w:hAnsi="宋体" w:eastAsia="宋体"/>
          <w:lang w:val="en-US" w:eastAsia="zh-CN"/>
        </w:rPr>
        <w:t>yichunjz@sinopharm.com</w:t>
      </w:r>
    </w:p>
    <w:p>
      <w:pPr>
        <w:snapToGrid w:val="0"/>
        <w:spacing w:line="360" w:lineRule="auto"/>
        <w:rPr>
          <w:rFonts w:ascii="宋体" w:hAnsi="宋体" w:eastAsia="宋体"/>
        </w:rPr>
      </w:pP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MjZlNjhjNzM1MTllZDEwOTFiMDM1NTE3Mjk4MmE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D06C7"/>
    <w:rsid w:val="000E7745"/>
    <w:rsid w:val="0010105D"/>
    <w:rsid w:val="0010343C"/>
    <w:rsid w:val="00133EAA"/>
    <w:rsid w:val="00145E77"/>
    <w:rsid w:val="00156377"/>
    <w:rsid w:val="00163954"/>
    <w:rsid w:val="00173839"/>
    <w:rsid w:val="00183164"/>
    <w:rsid w:val="001A2B73"/>
    <w:rsid w:val="001A3478"/>
    <w:rsid w:val="001A3C7A"/>
    <w:rsid w:val="001A45AA"/>
    <w:rsid w:val="001B5C2B"/>
    <w:rsid w:val="001C1D62"/>
    <w:rsid w:val="001C75E7"/>
    <w:rsid w:val="00215948"/>
    <w:rsid w:val="002350A9"/>
    <w:rsid w:val="00236F63"/>
    <w:rsid w:val="00275ADE"/>
    <w:rsid w:val="00276A1E"/>
    <w:rsid w:val="00276FF4"/>
    <w:rsid w:val="00287AEB"/>
    <w:rsid w:val="002A3462"/>
    <w:rsid w:val="002A698F"/>
    <w:rsid w:val="002C05AE"/>
    <w:rsid w:val="002C64BA"/>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B0A"/>
    <w:rsid w:val="004020E2"/>
    <w:rsid w:val="00413BC5"/>
    <w:rsid w:val="0041454C"/>
    <w:rsid w:val="00415637"/>
    <w:rsid w:val="00426DB6"/>
    <w:rsid w:val="00434676"/>
    <w:rsid w:val="00445F3E"/>
    <w:rsid w:val="004465F7"/>
    <w:rsid w:val="00451F01"/>
    <w:rsid w:val="0045455D"/>
    <w:rsid w:val="004713FD"/>
    <w:rsid w:val="00480175"/>
    <w:rsid w:val="00486E02"/>
    <w:rsid w:val="00490331"/>
    <w:rsid w:val="00494AE5"/>
    <w:rsid w:val="00495B69"/>
    <w:rsid w:val="004B5F7B"/>
    <w:rsid w:val="004C4791"/>
    <w:rsid w:val="004D4164"/>
    <w:rsid w:val="004D5942"/>
    <w:rsid w:val="004E6916"/>
    <w:rsid w:val="00500A18"/>
    <w:rsid w:val="00501713"/>
    <w:rsid w:val="00506BA0"/>
    <w:rsid w:val="005127C8"/>
    <w:rsid w:val="00524D52"/>
    <w:rsid w:val="00546AB6"/>
    <w:rsid w:val="005567F1"/>
    <w:rsid w:val="005573F8"/>
    <w:rsid w:val="00560A2C"/>
    <w:rsid w:val="005716D5"/>
    <w:rsid w:val="005763E9"/>
    <w:rsid w:val="005864A6"/>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60D92"/>
    <w:rsid w:val="00674937"/>
    <w:rsid w:val="00680BBC"/>
    <w:rsid w:val="00683992"/>
    <w:rsid w:val="00683DA7"/>
    <w:rsid w:val="00684969"/>
    <w:rsid w:val="00685527"/>
    <w:rsid w:val="006C0232"/>
    <w:rsid w:val="006C03E7"/>
    <w:rsid w:val="006D1B19"/>
    <w:rsid w:val="006D2A90"/>
    <w:rsid w:val="006E51CD"/>
    <w:rsid w:val="00704021"/>
    <w:rsid w:val="00707B9D"/>
    <w:rsid w:val="00711879"/>
    <w:rsid w:val="00717F5E"/>
    <w:rsid w:val="00732874"/>
    <w:rsid w:val="00750104"/>
    <w:rsid w:val="00764282"/>
    <w:rsid w:val="007805D7"/>
    <w:rsid w:val="00790DC1"/>
    <w:rsid w:val="007A50EA"/>
    <w:rsid w:val="007A7BE3"/>
    <w:rsid w:val="007E5898"/>
    <w:rsid w:val="00800C87"/>
    <w:rsid w:val="0082237A"/>
    <w:rsid w:val="00871886"/>
    <w:rsid w:val="008748C7"/>
    <w:rsid w:val="00887568"/>
    <w:rsid w:val="008927FF"/>
    <w:rsid w:val="008970DC"/>
    <w:rsid w:val="008A25FC"/>
    <w:rsid w:val="008B0615"/>
    <w:rsid w:val="008D214B"/>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B23BD"/>
    <w:rsid w:val="00AC1BF9"/>
    <w:rsid w:val="00AC5E44"/>
    <w:rsid w:val="00AC60CB"/>
    <w:rsid w:val="00AD29CF"/>
    <w:rsid w:val="00AD6DC7"/>
    <w:rsid w:val="00AE6528"/>
    <w:rsid w:val="00AF192A"/>
    <w:rsid w:val="00B00837"/>
    <w:rsid w:val="00B01B3B"/>
    <w:rsid w:val="00B22B72"/>
    <w:rsid w:val="00B26693"/>
    <w:rsid w:val="00B51795"/>
    <w:rsid w:val="00B54166"/>
    <w:rsid w:val="00B632FE"/>
    <w:rsid w:val="00B7437C"/>
    <w:rsid w:val="00B80C15"/>
    <w:rsid w:val="00B92288"/>
    <w:rsid w:val="00BA0027"/>
    <w:rsid w:val="00BA0089"/>
    <w:rsid w:val="00BB5278"/>
    <w:rsid w:val="00BC1CA0"/>
    <w:rsid w:val="00BC7459"/>
    <w:rsid w:val="00BE4699"/>
    <w:rsid w:val="00BF0BA7"/>
    <w:rsid w:val="00C000E6"/>
    <w:rsid w:val="00C0741A"/>
    <w:rsid w:val="00C40D5A"/>
    <w:rsid w:val="00C4514E"/>
    <w:rsid w:val="00C50E03"/>
    <w:rsid w:val="00C52C0F"/>
    <w:rsid w:val="00C6358D"/>
    <w:rsid w:val="00C7023A"/>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E013BB"/>
    <w:rsid w:val="00E10EEE"/>
    <w:rsid w:val="00E15404"/>
    <w:rsid w:val="00E37226"/>
    <w:rsid w:val="00E41CEA"/>
    <w:rsid w:val="00E500A2"/>
    <w:rsid w:val="00E6267C"/>
    <w:rsid w:val="00E672AC"/>
    <w:rsid w:val="00E81B69"/>
    <w:rsid w:val="00E84DD2"/>
    <w:rsid w:val="00E8595B"/>
    <w:rsid w:val="00EA6EB8"/>
    <w:rsid w:val="00EB3FD5"/>
    <w:rsid w:val="00ED0FFF"/>
    <w:rsid w:val="00EE2528"/>
    <w:rsid w:val="00EE2BFA"/>
    <w:rsid w:val="00EF2A73"/>
    <w:rsid w:val="00EF437B"/>
    <w:rsid w:val="00F02CA3"/>
    <w:rsid w:val="00F0476D"/>
    <w:rsid w:val="00F11E5F"/>
    <w:rsid w:val="00F21046"/>
    <w:rsid w:val="00F27F98"/>
    <w:rsid w:val="00F32DA6"/>
    <w:rsid w:val="00F759D6"/>
    <w:rsid w:val="00F87D8E"/>
    <w:rsid w:val="00F91D97"/>
    <w:rsid w:val="00F97524"/>
    <w:rsid w:val="00FA34C0"/>
    <w:rsid w:val="00FB0000"/>
    <w:rsid w:val="00FB3394"/>
    <w:rsid w:val="00FC0EBF"/>
    <w:rsid w:val="00FC1894"/>
    <w:rsid w:val="00FD1E65"/>
    <w:rsid w:val="00FF1337"/>
    <w:rsid w:val="00FF1946"/>
    <w:rsid w:val="036B1BE6"/>
    <w:rsid w:val="047955B2"/>
    <w:rsid w:val="048C62DC"/>
    <w:rsid w:val="052E2E7B"/>
    <w:rsid w:val="07744FD0"/>
    <w:rsid w:val="07DE5A58"/>
    <w:rsid w:val="088D0DD1"/>
    <w:rsid w:val="0997007F"/>
    <w:rsid w:val="0A183972"/>
    <w:rsid w:val="0AFA6A2D"/>
    <w:rsid w:val="0B337ED8"/>
    <w:rsid w:val="0B973A46"/>
    <w:rsid w:val="0C5575CD"/>
    <w:rsid w:val="0C8430AF"/>
    <w:rsid w:val="0D896B93"/>
    <w:rsid w:val="0F9043F2"/>
    <w:rsid w:val="11F911E7"/>
    <w:rsid w:val="11FB144E"/>
    <w:rsid w:val="120D7A48"/>
    <w:rsid w:val="13A43796"/>
    <w:rsid w:val="1424768D"/>
    <w:rsid w:val="14944E0D"/>
    <w:rsid w:val="14A804E3"/>
    <w:rsid w:val="17BB503D"/>
    <w:rsid w:val="192C33B4"/>
    <w:rsid w:val="193D069E"/>
    <w:rsid w:val="19B81353"/>
    <w:rsid w:val="1A8F7326"/>
    <w:rsid w:val="1C4023CF"/>
    <w:rsid w:val="1C4C7DFE"/>
    <w:rsid w:val="1D7E7C3D"/>
    <w:rsid w:val="1EDD3F31"/>
    <w:rsid w:val="1F2269C6"/>
    <w:rsid w:val="20B30832"/>
    <w:rsid w:val="210645D1"/>
    <w:rsid w:val="210C195F"/>
    <w:rsid w:val="212E10C4"/>
    <w:rsid w:val="214352D6"/>
    <w:rsid w:val="21875C23"/>
    <w:rsid w:val="22EE2B01"/>
    <w:rsid w:val="23442FD8"/>
    <w:rsid w:val="241279E8"/>
    <w:rsid w:val="2429137B"/>
    <w:rsid w:val="24D42BAE"/>
    <w:rsid w:val="250376F0"/>
    <w:rsid w:val="25274698"/>
    <w:rsid w:val="25F9269B"/>
    <w:rsid w:val="26130487"/>
    <w:rsid w:val="2692518E"/>
    <w:rsid w:val="2C4C5FD7"/>
    <w:rsid w:val="2C747ED6"/>
    <w:rsid w:val="2C934F80"/>
    <w:rsid w:val="2D59545C"/>
    <w:rsid w:val="2E1B3607"/>
    <w:rsid w:val="2EC04405"/>
    <w:rsid w:val="2F3F0471"/>
    <w:rsid w:val="2F696EDB"/>
    <w:rsid w:val="2FE60063"/>
    <w:rsid w:val="30277F07"/>
    <w:rsid w:val="31627FEE"/>
    <w:rsid w:val="31E65D49"/>
    <w:rsid w:val="325A2D67"/>
    <w:rsid w:val="35320F6F"/>
    <w:rsid w:val="375366EE"/>
    <w:rsid w:val="375473DF"/>
    <w:rsid w:val="38401FAD"/>
    <w:rsid w:val="384261C5"/>
    <w:rsid w:val="38495B0A"/>
    <w:rsid w:val="38DF2D2B"/>
    <w:rsid w:val="393F60E6"/>
    <w:rsid w:val="39885F8C"/>
    <w:rsid w:val="3AC23D63"/>
    <w:rsid w:val="3AF16616"/>
    <w:rsid w:val="3C195AE0"/>
    <w:rsid w:val="3C2E32F1"/>
    <w:rsid w:val="3C932E9F"/>
    <w:rsid w:val="3E483C21"/>
    <w:rsid w:val="3E4F37D7"/>
    <w:rsid w:val="41F04810"/>
    <w:rsid w:val="41F7409E"/>
    <w:rsid w:val="426A268E"/>
    <w:rsid w:val="42E33461"/>
    <w:rsid w:val="43DD3EC9"/>
    <w:rsid w:val="46462307"/>
    <w:rsid w:val="464C093A"/>
    <w:rsid w:val="472B7048"/>
    <w:rsid w:val="47654973"/>
    <w:rsid w:val="487E2991"/>
    <w:rsid w:val="4BAA5A33"/>
    <w:rsid w:val="4BF75228"/>
    <w:rsid w:val="4D39140A"/>
    <w:rsid w:val="4D7E1BB0"/>
    <w:rsid w:val="4DA829D9"/>
    <w:rsid w:val="4F6053F6"/>
    <w:rsid w:val="4FA665A1"/>
    <w:rsid w:val="4FCB0A7B"/>
    <w:rsid w:val="506A3E78"/>
    <w:rsid w:val="51353A92"/>
    <w:rsid w:val="52374280"/>
    <w:rsid w:val="527C2048"/>
    <w:rsid w:val="53AB5F55"/>
    <w:rsid w:val="543D13E4"/>
    <w:rsid w:val="564F2052"/>
    <w:rsid w:val="57D95F9A"/>
    <w:rsid w:val="57F805D2"/>
    <w:rsid w:val="57F807DB"/>
    <w:rsid w:val="581F6126"/>
    <w:rsid w:val="589C5306"/>
    <w:rsid w:val="59003415"/>
    <w:rsid w:val="59CC3B21"/>
    <w:rsid w:val="5A8E6C58"/>
    <w:rsid w:val="5AB75647"/>
    <w:rsid w:val="5D0075B5"/>
    <w:rsid w:val="6008593B"/>
    <w:rsid w:val="6136339A"/>
    <w:rsid w:val="62A10867"/>
    <w:rsid w:val="62D366D3"/>
    <w:rsid w:val="634A62C1"/>
    <w:rsid w:val="64A23774"/>
    <w:rsid w:val="654D39C2"/>
    <w:rsid w:val="655F3184"/>
    <w:rsid w:val="66084889"/>
    <w:rsid w:val="669B1CA1"/>
    <w:rsid w:val="68263CE8"/>
    <w:rsid w:val="693408C6"/>
    <w:rsid w:val="6A1738F7"/>
    <w:rsid w:val="6B1D0BCA"/>
    <w:rsid w:val="6B9F70E2"/>
    <w:rsid w:val="6FA245C6"/>
    <w:rsid w:val="70785280"/>
    <w:rsid w:val="72810932"/>
    <w:rsid w:val="743D5C8C"/>
    <w:rsid w:val="74833802"/>
    <w:rsid w:val="7567668C"/>
    <w:rsid w:val="76450ECF"/>
    <w:rsid w:val="781F342A"/>
    <w:rsid w:val="79994937"/>
    <w:rsid w:val="79996121"/>
    <w:rsid w:val="79A13F9F"/>
    <w:rsid w:val="79B93C60"/>
    <w:rsid w:val="7A350F54"/>
    <w:rsid w:val="7B194E6E"/>
    <w:rsid w:val="7D2B3D7B"/>
    <w:rsid w:val="7D732428"/>
    <w:rsid w:val="7E5409EC"/>
    <w:rsid w:val="7EA705D4"/>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26"/>
      <w:szCs w:val="26"/>
      <w:lang w:val="en-US" w:eastAsia="en-US" w:bidi="ar-SA"/>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autoRedefine/>
    <w:unhideWhenUsed/>
    <w:qFormat/>
    <w:uiPriority w:val="99"/>
    <w:rPr>
      <w:color w:val="0000FF"/>
      <w:u w:val="single"/>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autoRedefine/>
    <w:qFormat/>
    <w:uiPriority w:val="99"/>
    <w:rPr>
      <w:sz w:val="18"/>
      <w:szCs w:val="18"/>
    </w:rPr>
  </w:style>
  <w:style w:type="character" w:customStyle="1" w:styleId="15">
    <w:name w:val="批注框文本 Char"/>
    <w:basedOn w:val="10"/>
    <w:link w:val="5"/>
    <w:autoRedefine/>
    <w:semiHidden/>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标题 2 Char"/>
    <w:basedOn w:val="10"/>
    <w:link w:val="2"/>
    <w:autoRedefine/>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677</Words>
  <Characters>729</Characters>
  <Lines>5</Lines>
  <Paragraphs>1</Paragraphs>
  <TotalTime>19</TotalTime>
  <ScaleCrop>false</ScaleCrop>
  <LinksUpToDate>false</LinksUpToDate>
  <CharactersWithSpaces>734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2019-10-29T07:09:00Z</dcterms:created>
  <dc:creator>田怡</dc:creator>
  <cp:lastModifiedBy>最初的梦想</cp:lastModifiedBy>
  <cp:lastPrinted>2020-08-05T09:51:00Z</cp:lastPrinted>
  <dcterms:modified xsi:type="dcterms:W3CDTF">2024-02-01T07:52:49Z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4781E0FC44854228881C9538BA73481E</vt:lpwstr>
  </property>
</Properties>
</file>