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2A" w:rsidRDefault="00B16D2A">
      <w:pPr>
        <w:spacing w:line="480" w:lineRule="exact"/>
        <w:jc w:val="center"/>
        <w:rPr>
          <w:rFonts w:asciiTheme="majorEastAsia" w:eastAsiaTheme="majorEastAsia" w:hAnsiTheme="majorEastAsia"/>
          <w:sz w:val="44"/>
          <w:szCs w:val="44"/>
        </w:rPr>
      </w:pPr>
    </w:p>
    <w:p w:rsidR="00B16D2A" w:rsidRDefault="009F54AB">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视频监控系统</w:t>
      </w:r>
      <w:r>
        <w:rPr>
          <w:rFonts w:ascii="微软雅黑" w:eastAsia="微软雅黑" w:hAnsi="微软雅黑" w:hint="eastAsia"/>
          <w:sz w:val="36"/>
          <w:szCs w:val="36"/>
        </w:rPr>
        <w:t>采购项目招议标公告</w:t>
      </w:r>
    </w:p>
    <w:p w:rsidR="00B16D2A" w:rsidRDefault="00B16D2A">
      <w:pPr>
        <w:spacing w:line="480" w:lineRule="exact"/>
        <w:jc w:val="center"/>
        <w:rPr>
          <w:rFonts w:asciiTheme="majorEastAsia" w:eastAsiaTheme="majorEastAsia" w:hAnsiTheme="majorEastAsia"/>
          <w:sz w:val="44"/>
          <w:szCs w:val="44"/>
        </w:rPr>
      </w:pPr>
    </w:p>
    <w:p w:rsidR="00B16D2A" w:rsidRDefault="009F54AB">
      <w:pPr>
        <w:spacing w:before="240" w:line="276" w:lineRule="auto"/>
        <w:rPr>
          <w:rFonts w:asciiTheme="minorEastAsia" w:hAnsiTheme="minorEastAsia"/>
        </w:rPr>
      </w:pPr>
      <w:r>
        <w:rPr>
          <w:rFonts w:asciiTheme="minorEastAsia" w:hAnsiTheme="minorEastAsia" w:hint="eastAsia"/>
          <w:b/>
          <w:bCs/>
        </w:rPr>
        <w:t>项目名称：</w:t>
      </w:r>
      <w:r>
        <w:rPr>
          <w:rFonts w:asciiTheme="minorEastAsia" w:hAnsiTheme="minorEastAsia" w:hint="eastAsia"/>
        </w:rPr>
        <w:t>视频监控系统</w:t>
      </w:r>
      <w:r>
        <w:rPr>
          <w:rFonts w:asciiTheme="minorEastAsia" w:hAnsiTheme="minorEastAsia" w:hint="eastAsia"/>
        </w:rPr>
        <w:t>采购项目</w:t>
      </w:r>
    </w:p>
    <w:p w:rsidR="00B16D2A" w:rsidRDefault="009F54AB">
      <w:pPr>
        <w:spacing w:before="240" w:line="276" w:lineRule="auto"/>
        <w:rPr>
          <w:rFonts w:asciiTheme="minorEastAsia" w:hAnsiTheme="minorEastAsia"/>
        </w:rPr>
      </w:pPr>
      <w:r>
        <w:rPr>
          <w:rFonts w:asciiTheme="minorEastAsia" w:hAnsiTheme="minorEastAsia" w:hint="eastAsia"/>
          <w:b/>
          <w:bCs/>
        </w:rPr>
        <w:t>采购</w:t>
      </w:r>
      <w:r>
        <w:rPr>
          <w:rFonts w:asciiTheme="minorEastAsia" w:hAnsiTheme="minorEastAsia"/>
          <w:b/>
          <w:bCs/>
        </w:rPr>
        <w:t>内容</w:t>
      </w:r>
      <w:r>
        <w:rPr>
          <w:rFonts w:asciiTheme="minorEastAsia" w:hAnsiTheme="minorEastAsia" w:hint="eastAsia"/>
          <w:b/>
          <w:bCs/>
        </w:rPr>
        <w:t>：</w:t>
      </w:r>
      <w:r>
        <w:rPr>
          <w:rFonts w:asciiTheme="minorEastAsia" w:hAnsiTheme="minorEastAsia" w:hint="eastAsia"/>
        </w:rPr>
        <w:t>海南临高武生单采血浆有限公司根据工作需求，拟购置</w:t>
      </w:r>
      <w:r>
        <w:rPr>
          <w:rFonts w:asciiTheme="minorEastAsia" w:hAnsiTheme="minorEastAsia" w:hint="eastAsia"/>
        </w:rPr>
        <w:t>1</w:t>
      </w:r>
      <w:r>
        <w:rPr>
          <w:rFonts w:asciiTheme="minorEastAsia" w:hAnsiTheme="minorEastAsia" w:hint="eastAsia"/>
        </w:rPr>
        <w:t>套视频监控系统。</w:t>
      </w:r>
    </w:p>
    <w:p w:rsidR="00B16D2A" w:rsidRDefault="009F54AB">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w:t>
      </w:r>
      <w:r>
        <w:rPr>
          <w:rFonts w:asciiTheme="minorEastAsia" w:hAnsiTheme="minorEastAsia" w:hint="eastAsia"/>
        </w:rPr>
        <w:t>20</w:t>
      </w:r>
      <w:r>
        <w:rPr>
          <w:rFonts w:asciiTheme="minorEastAsia" w:hAnsiTheme="minorEastAsia" w:hint="eastAsia"/>
        </w:rPr>
        <w:t>00</w:t>
      </w:r>
      <w:r>
        <w:rPr>
          <w:rFonts w:asciiTheme="minorEastAsia" w:hAnsiTheme="minorEastAsia" w:hint="eastAsia"/>
        </w:rPr>
        <w:t>50</w:t>
      </w:r>
    </w:p>
    <w:p w:rsidR="00B16D2A" w:rsidRDefault="009F54AB">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临高武生单采血浆有限公司</w:t>
      </w:r>
    </w:p>
    <w:p w:rsidR="00B16D2A" w:rsidRDefault="009F54AB">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7F06CE" w:rsidRDefault="009F54AB">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B16D2A" w:rsidRDefault="009F54AB">
      <w:pPr>
        <w:spacing w:before="240" w:line="276" w:lineRule="auto"/>
        <w:rPr>
          <w:rFonts w:asciiTheme="minorEastAsia" w:hAnsiTheme="minorEastAsia"/>
        </w:rPr>
      </w:pPr>
      <w:bookmarkStart w:id="0" w:name="_GoBack"/>
      <w:bookmarkEnd w:id="0"/>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B16D2A" w:rsidRDefault="009F54AB">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B16D2A" w:rsidRDefault="009F54AB">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Pr>
          <w:rFonts w:asciiTheme="minorEastAsia" w:hAnsiTheme="minorEastAsia" w:hint="eastAsia"/>
        </w:rPr>
        <w:t>6</w:t>
      </w:r>
      <w:r>
        <w:rPr>
          <w:rFonts w:asciiTheme="minorEastAsia" w:hAnsiTheme="minorEastAsia" w:hint="eastAsia"/>
        </w:rPr>
        <w:t>月</w:t>
      </w:r>
      <w:r>
        <w:rPr>
          <w:rFonts w:asciiTheme="minorEastAsia" w:hAnsiTheme="minorEastAsia" w:hint="eastAsia"/>
        </w:rPr>
        <w:t>5</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B16D2A" w:rsidRDefault="009F54AB">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w:t>
      </w:r>
      <w:r>
        <w:rPr>
          <w:rFonts w:asciiTheme="minorEastAsia" w:hAnsiTheme="minorEastAsia" w:hint="eastAsia"/>
        </w:rPr>
        <w:t>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16D2A" w:rsidRDefault="009F54AB">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B16D2A" w:rsidRDefault="009F54AB">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B16D2A" w:rsidRDefault="0000442E">
      <w:pPr>
        <w:spacing w:before="240" w:line="276" w:lineRule="auto"/>
        <w:rPr>
          <w:rFonts w:asciiTheme="minorEastAsia" w:hAnsiTheme="minorEastAsia"/>
        </w:rPr>
      </w:pPr>
      <w:r>
        <w:rPr>
          <w:rFonts w:asciiTheme="minorEastAsia" w:hAnsiTheme="minorEastAsia" w:hint="eastAsia"/>
        </w:rPr>
        <w:t>招议标专用</w:t>
      </w:r>
      <w:r w:rsidR="009F54AB">
        <w:rPr>
          <w:rFonts w:asciiTheme="minorEastAsia" w:hAnsiTheme="minorEastAsia" w:hint="eastAsia"/>
        </w:rPr>
        <w:t>邮箱</w:t>
      </w:r>
      <w:r w:rsidR="009F54AB">
        <w:rPr>
          <w:rFonts w:asciiTheme="minorEastAsia" w:hAnsiTheme="minorEastAsia"/>
        </w:rPr>
        <w:t>：</w:t>
      </w:r>
      <w:r w:rsidR="009F54AB">
        <w:rPr>
          <w:rFonts w:asciiTheme="minorEastAsia" w:hAnsiTheme="minorEastAsia"/>
        </w:rPr>
        <w:t xml:space="preserve">ttsczb@sinopharm.com </w:t>
      </w:r>
    </w:p>
    <w:p w:rsidR="00B16D2A" w:rsidRDefault="00B16D2A">
      <w:pPr>
        <w:spacing w:before="240" w:line="480" w:lineRule="exact"/>
        <w:rPr>
          <w:rFonts w:asciiTheme="minorEastAsia" w:hAnsiTheme="minorEastAsia"/>
        </w:rPr>
      </w:pPr>
    </w:p>
    <w:p w:rsidR="00B16D2A" w:rsidRDefault="00B16D2A">
      <w:pPr>
        <w:spacing w:before="240" w:line="480" w:lineRule="exact"/>
        <w:rPr>
          <w:rFonts w:asciiTheme="minorEastAsia" w:hAnsiTheme="minorEastAsia"/>
        </w:rPr>
      </w:pPr>
    </w:p>
    <w:sectPr w:rsidR="00B16D2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AB" w:rsidRDefault="009F54AB">
      <w:r>
        <w:separator/>
      </w:r>
    </w:p>
  </w:endnote>
  <w:endnote w:type="continuationSeparator" w:id="0">
    <w:p w:rsidR="009F54AB" w:rsidRDefault="009F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2A" w:rsidRDefault="009F54AB">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AB" w:rsidRDefault="009F54AB">
      <w:r>
        <w:separator/>
      </w:r>
    </w:p>
  </w:footnote>
  <w:footnote w:type="continuationSeparator" w:id="0">
    <w:p w:rsidR="009F54AB" w:rsidRDefault="009F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2A" w:rsidRDefault="009F54AB">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0442E"/>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7F06CE"/>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54AB"/>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6D2A"/>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5F561A"/>
    <w:rsid w:val="3DA9235A"/>
    <w:rsid w:val="3E4F37D7"/>
    <w:rsid w:val="4041727D"/>
    <w:rsid w:val="41F04810"/>
    <w:rsid w:val="41F7409E"/>
    <w:rsid w:val="426A268E"/>
    <w:rsid w:val="42E33461"/>
    <w:rsid w:val="442C45E9"/>
    <w:rsid w:val="458D1E71"/>
    <w:rsid w:val="464C093A"/>
    <w:rsid w:val="47E61D6B"/>
    <w:rsid w:val="4A35586A"/>
    <w:rsid w:val="4FA665A1"/>
    <w:rsid w:val="51E92278"/>
    <w:rsid w:val="52374280"/>
    <w:rsid w:val="557040C4"/>
    <w:rsid w:val="57F805D2"/>
    <w:rsid w:val="58E35F46"/>
    <w:rsid w:val="5CCC6F4A"/>
    <w:rsid w:val="5DE06437"/>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827DB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871FC-DD8F-4E50-95D0-67EBA240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qFormat/>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42</cp:revision>
  <cp:lastPrinted>2016-11-23T07:02:00Z</cp:lastPrinted>
  <dcterms:created xsi:type="dcterms:W3CDTF">2018-08-27T07:15:00Z</dcterms:created>
  <dcterms:modified xsi:type="dcterms:W3CDTF">2020-05-29T07:41:00Z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